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AE" w:rsidRDefault="009A42AE" w:rsidP="00752E0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228C6" w:rsidRDefault="009228C6" w:rsidP="009228C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864870" cy="1402080"/>
            <wp:effectExtent l="19050" t="0" r="0" b="0"/>
            <wp:docPr id="1" name="Afbeelding 1" descr="I:\DE OUDE VRIJHEID  SECRETARIAAT\Meierijstad\Foto's\wapen-meierijstad-nb-gem-2017-hrva-ra-617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 OUDE VRIJHEID  SECRETARIAAT\Meierijstad\Foto's\wapen-meierijstad-nb-gem-2017-hrva-ra-617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34" cy="14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B2" w:rsidRDefault="00EE32B2" w:rsidP="009228C6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E32B2" w:rsidRPr="00F23F73" w:rsidRDefault="00EE32B2" w:rsidP="009228C6">
      <w:pPr>
        <w:spacing w:line="240" w:lineRule="auto"/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F23F73">
        <w:rPr>
          <w:rFonts w:ascii="Calibri" w:hAnsi="Calibri" w:cs="Calibri"/>
          <w:b/>
          <w:sz w:val="28"/>
          <w:szCs w:val="28"/>
        </w:rPr>
        <w:t>"STROOMOPWAARTS ERFGOED MEIERIJSTAD"</w:t>
      </w:r>
    </w:p>
    <w:p w:rsidR="00EE32B2" w:rsidRPr="00F23F73" w:rsidRDefault="00EE32B2" w:rsidP="008A5A40">
      <w:pPr>
        <w:spacing w:line="240" w:lineRule="auto"/>
        <w:ind w:left="0" w:firstLine="708"/>
        <w:jc w:val="center"/>
        <w:rPr>
          <w:rFonts w:ascii="Calibri" w:hAnsi="Calibri" w:cs="Calibri"/>
          <w:b/>
          <w:sz w:val="28"/>
          <w:szCs w:val="28"/>
        </w:rPr>
      </w:pPr>
      <w:r w:rsidRPr="00F23F73">
        <w:rPr>
          <w:rFonts w:ascii="Calibri" w:hAnsi="Calibri" w:cs="Calibri"/>
          <w:b/>
          <w:sz w:val="28"/>
          <w:szCs w:val="28"/>
        </w:rPr>
        <w:t>70</w:t>
      </w:r>
      <w:r w:rsidR="00B74632" w:rsidRPr="00F23F7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74632" w:rsidRPr="00F23F73">
        <w:rPr>
          <w:rFonts w:ascii="Calibri" w:hAnsi="Calibri" w:cs="Calibri"/>
          <w:b/>
          <w:sz w:val="28"/>
          <w:szCs w:val="28"/>
        </w:rPr>
        <w:t>ste</w:t>
      </w:r>
      <w:proofErr w:type="spellEnd"/>
      <w:r w:rsidRPr="00F23F73">
        <w:rPr>
          <w:rFonts w:ascii="Calibri" w:hAnsi="Calibri" w:cs="Calibri"/>
          <w:b/>
          <w:sz w:val="28"/>
          <w:szCs w:val="28"/>
        </w:rPr>
        <w:t xml:space="preserve">  BRABANTSE HEEMDAGEN</w:t>
      </w:r>
    </w:p>
    <w:p w:rsidR="00EE32B2" w:rsidRPr="00032959" w:rsidRDefault="004A3CE5" w:rsidP="00EB1C16">
      <w:pPr>
        <w:spacing w:line="240" w:lineRule="auto"/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F23F73">
        <w:rPr>
          <w:rFonts w:ascii="Calibri" w:hAnsi="Calibri" w:cs="Calibri"/>
          <w:b/>
          <w:sz w:val="24"/>
          <w:szCs w:val="24"/>
        </w:rPr>
        <w:t>VOORLOPIG PROGRAMMA</w:t>
      </w:r>
      <w:r w:rsidR="008A5A40">
        <w:rPr>
          <w:rFonts w:ascii="Calibri" w:hAnsi="Calibri" w:cs="Calibri"/>
          <w:b/>
        </w:rPr>
        <w:t xml:space="preserve">  </w:t>
      </w:r>
      <w:r w:rsidR="00BD5EAE">
        <w:rPr>
          <w:rFonts w:ascii="Calibri" w:hAnsi="Calibri" w:cs="Calibri"/>
          <w:b/>
        </w:rPr>
        <w:t xml:space="preserve"> </w:t>
      </w:r>
      <w:r w:rsidR="00EB1C16">
        <w:rPr>
          <w:rFonts w:ascii="Calibri" w:hAnsi="Calibri" w:cs="Calibri"/>
          <w:b/>
        </w:rPr>
        <w:t xml:space="preserve">3 AUGUSTUS   </w:t>
      </w:r>
      <w:r w:rsidR="00032959">
        <w:rPr>
          <w:rFonts w:ascii="Calibri" w:hAnsi="Calibri" w:cs="Calibri"/>
        </w:rPr>
        <w:t>(</w:t>
      </w:r>
      <w:r w:rsidR="008A5A40" w:rsidRPr="00F23F73">
        <w:rPr>
          <w:rFonts w:ascii="Calibri" w:hAnsi="Calibri" w:cs="Calibri"/>
          <w:sz w:val="20"/>
          <w:szCs w:val="20"/>
        </w:rPr>
        <w:t>wijzigingen voorbehouden</w:t>
      </w:r>
      <w:r w:rsidRPr="00F23F73">
        <w:rPr>
          <w:rFonts w:ascii="Calibri" w:hAnsi="Calibri" w:cs="Calibri"/>
          <w:sz w:val="20"/>
          <w:szCs w:val="20"/>
        </w:rPr>
        <w:t>)</w:t>
      </w:r>
    </w:p>
    <w:p w:rsidR="004A3CE5" w:rsidRPr="008A5A40" w:rsidRDefault="004A3CE5" w:rsidP="008A5A40">
      <w:pPr>
        <w:spacing w:line="240" w:lineRule="auto"/>
        <w:ind w:left="0"/>
        <w:rPr>
          <w:rFonts w:ascii="Calibri" w:hAnsi="Calibri" w:cs="Calibri"/>
          <w:sz w:val="28"/>
          <w:szCs w:val="28"/>
        </w:rPr>
      </w:pPr>
      <w:r w:rsidRPr="00F23F73">
        <w:rPr>
          <w:rFonts w:ascii="Calibri" w:hAnsi="Calibri" w:cs="Calibri"/>
          <w:b/>
          <w:sz w:val="24"/>
          <w:szCs w:val="24"/>
        </w:rPr>
        <w:t xml:space="preserve">Dag </w:t>
      </w:r>
      <w:r w:rsidR="004D345E" w:rsidRPr="00F23F73">
        <w:rPr>
          <w:rFonts w:ascii="Calibri" w:hAnsi="Calibri" w:cs="Calibri"/>
          <w:b/>
          <w:sz w:val="24"/>
          <w:szCs w:val="24"/>
        </w:rPr>
        <w:t>2</w:t>
      </w:r>
      <w:r w:rsidR="00EB1C16">
        <w:rPr>
          <w:rFonts w:ascii="Calibri" w:hAnsi="Calibri" w:cs="Calibri"/>
          <w:b/>
          <w:sz w:val="24"/>
          <w:szCs w:val="24"/>
        </w:rPr>
        <w:t xml:space="preserve">  </w:t>
      </w:r>
      <w:r w:rsidRPr="00F23F73">
        <w:rPr>
          <w:rFonts w:ascii="Calibri" w:hAnsi="Calibri" w:cs="Calibri"/>
          <w:b/>
          <w:sz w:val="24"/>
          <w:szCs w:val="24"/>
        </w:rPr>
        <w:t xml:space="preserve"> </w:t>
      </w:r>
      <w:r w:rsidR="004D345E" w:rsidRPr="00F23F73">
        <w:rPr>
          <w:rFonts w:ascii="Calibri" w:hAnsi="Calibri" w:cs="Calibri"/>
          <w:b/>
          <w:sz w:val="24"/>
          <w:szCs w:val="24"/>
        </w:rPr>
        <w:t>fietsdag</w:t>
      </w:r>
      <w:r w:rsidR="00F23F73">
        <w:rPr>
          <w:rFonts w:ascii="Calibri" w:hAnsi="Calibri" w:cs="Calibri"/>
          <w:b/>
          <w:sz w:val="24"/>
          <w:szCs w:val="24"/>
        </w:rPr>
        <w:t xml:space="preserve">  </w:t>
      </w:r>
      <w:r w:rsidR="008A5A40">
        <w:rPr>
          <w:rFonts w:ascii="Calibri" w:hAnsi="Calibri" w:cs="Calibri"/>
          <w:sz w:val="28"/>
          <w:szCs w:val="28"/>
        </w:rPr>
        <w:t xml:space="preserve"> </w:t>
      </w:r>
      <w:r>
        <w:rPr>
          <w:sz w:val="20"/>
          <w:szCs w:val="20"/>
        </w:rPr>
        <w:t xml:space="preserve">De dagindeling voor </w:t>
      </w:r>
      <w:r w:rsidR="004D345E">
        <w:rPr>
          <w:sz w:val="20"/>
          <w:szCs w:val="20"/>
        </w:rPr>
        <w:t xml:space="preserve">3 augustus </w:t>
      </w:r>
      <w:r>
        <w:rPr>
          <w:sz w:val="20"/>
          <w:szCs w:val="20"/>
        </w:rPr>
        <w:t xml:space="preserve"> kan als volgt zijn:</w:t>
      </w:r>
    </w:p>
    <w:p w:rsidR="004A3CE5" w:rsidRDefault="00A74E9D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08.00   </w:t>
      </w:r>
      <w:r>
        <w:rPr>
          <w:rFonts w:asciiTheme="minorHAnsi" w:hAnsiTheme="minorHAnsi"/>
          <w:sz w:val="20"/>
          <w:szCs w:val="20"/>
        </w:rPr>
        <w:tab/>
        <w:t xml:space="preserve">parkeren op parkeerterrein Verlengde </w:t>
      </w:r>
      <w:proofErr w:type="spellStart"/>
      <w:r>
        <w:rPr>
          <w:rFonts w:asciiTheme="minorHAnsi" w:hAnsiTheme="minorHAnsi"/>
          <w:sz w:val="20"/>
          <w:szCs w:val="20"/>
        </w:rPr>
        <w:t>Noordkade</w:t>
      </w:r>
      <w:proofErr w:type="spellEnd"/>
      <w:r>
        <w:rPr>
          <w:rFonts w:asciiTheme="minorHAnsi" w:hAnsiTheme="minorHAnsi"/>
          <w:sz w:val="20"/>
          <w:szCs w:val="20"/>
        </w:rPr>
        <w:t xml:space="preserve"> 10-12  5462 EH Veghel</w:t>
      </w:r>
    </w:p>
    <w:p w:rsidR="004A3CE5" w:rsidRDefault="00A74E9D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08.30</w:t>
      </w:r>
      <w:r w:rsidR="004A3CE5">
        <w:rPr>
          <w:rFonts w:asciiTheme="minorHAnsi" w:hAnsiTheme="minorHAnsi"/>
          <w:sz w:val="20"/>
          <w:szCs w:val="20"/>
        </w:rPr>
        <w:t xml:space="preserve">  </w:t>
      </w:r>
      <w:r w:rsidR="004A3CE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In ontvangst nemen gehuurde fietsen en klaarmaken voor begin fietstocht</w:t>
      </w:r>
    </w:p>
    <w:p w:rsidR="00A74E9D" w:rsidRDefault="00A74E9D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08.45</w:t>
      </w:r>
      <w:r>
        <w:rPr>
          <w:rFonts w:asciiTheme="minorHAnsi" w:hAnsiTheme="minorHAnsi"/>
          <w:sz w:val="20"/>
          <w:szCs w:val="20"/>
        </w:rPr>
        <w:tab/>
        <w:t xml:space="preserve">Groep 1 krijgt rondleidingen  bij CHV </w:t>
      </w:r>
      <w:r w:rsidR="006143D0">
        <w:rPr>
          <w:rFonts w:asciiTheme="minorHAnsi" w:hAnsiTheme="minorHAnsi"/>
          <w:sz w:val="20"/>
          <w:szCs w:val="20"/>
        </w:rPr>
        <w:t xml:space="preserve">x </w:t>
      </w:r>
      <w:r>
        <w:rPr>
          <w:rFonts w:asciiTheme="minorHAnsi" w:hAnsiTheme="minorHAnsi"/>
          <w:sz w:val="20"/>
          <w:szCs w:val="20"/>
        </w:rPr>
        <w:t xml:space="preserve"> en  </w:t>
      </w:r>
      <w:proofErr w:type="spellStart"/>
      <w:r>
        <w:rPr>
          <w:rFonts w:asciiTheme="minorHAnsi" w:hAnsiTheme="minorHAnsi"/>
          <w:sz w:val="20"/>
          <w:szCs w:val="20"/>
        </w:rPr>
        <w:t>S</w:t>
      </w:r>
      <w:r w:rsidR="00EB1C16">
        <w:rPr>
          <w:rFonts w:asciiTheme="minorHAnsi" w:hAnsiTheme="minorHAnsi"/>
          <w:sz w:val="20"/>
          <w:szCs w:val="20"/>
        </w:rPr>
        <w:t>IE</w:t>
      </w:r>
      <w:r>
        <w:rPr>
          <w:rFonts w:asciiTheme="minorHAnsi" w:hAnsiTheme="minorHAnsi"/>
          <w:sz w:val="20"/>
          <w:szCs w:val="20"/>
        </w:rPr>
        <w:t>Mei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A664D1">
        <w:rPr>
          <w:rFonts w:asciiTheme="minorHAnsi" w:hAnsiTheme="minorHAnsi"/>
          <w:sz w:val="20"/>
          <w:szCs w:val="20"/>
        </w:rPr>
        <w:t xml:space="preserve"> x </w:t>
      </w:r>
      <w:r>
        <w:rPr>
          <w:rFonts w:asciiTheme="minorHAnsi" w:hAnsiTheme="minorHAnsi"/>
          <w:sz w:val="20"/>
          <w:szCs w:val="20"/>
        </w:rPr>
        <w:t xml:space="preserve"> </w:t>
      </w:r>
      <w:r w:rsidR="00441600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aan de </w:t>
      </w:r>
      <w:proofErr w:type="spellStart"/>
      <w:r>
        <w:rPr>
          <w:rFonts w:asciiTheme="minorHAnsi" w:hAnsiTheme="minorHAnsi"/>
          <w:sz w:val="20"/>
          <w:szCs w:val="20"/>
        </w:rPr>
        <w:t>Noordkade</w:t>
      </w:r>
      <w:proofErr w:type="spellEnd"/>
    </w:p>
    <w:p w:rsidR="004A3CE5" w:rsidRDefault="004A3CE5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A74E9D">
        <w:rPr>
          <w:rFonts w:asciiTheme="minorHAnsi" w:hAnsiTheme="minorHAnsi"/>
          <w:sz w:val="20"/>
          <w:szCs w:val="20"/>
        </w:rPr>
        <w:t xml:space="preserve">        Groep 2 fietst naar Zijtaart voor bezichtiging</w:t>
      </w:r>
      <w:r w:rsidR="00032959">
        <w:rPr>
          <w:rFonts w:asciiTheme="minorHAnsi" w:hAnsiTheme="minorHAnsi"/>
          <w:sz w:val="20"/>
          <w:szCs w:val="20"/>
        </w:rPr>
        <w:t>en</w:t>
      </w:r>
      <w:r w:rsidR="00A74E9D">
        <w:rPr>
          <w:rFonts w:asciiTheme="minorHAnsi" w:hAnsiTheme="minorHAnsi"/>
          <w:sz w:val="20"/>
          <w:szCs w:val="20"/>
        </w:rPr>
        <w:t xml:space="preserve"> </w:t>
      </w:r>
      <w:r w:rsidR="00A664D1">
        <w:rPr>
          <w:rFonts w:asciiTheme="minorHAnsi" w:hAnsiTheme="minorHAnsi"/>
          <w:sz w:val="20"/>
          <w:szCs w:val="20"/>
        </w:rPr>
        <w:t>x</w:t>
      </w:r>
    </w:p>
    <w:p w:rsidR="00A664D1" w:rsidRDefault="00A664D1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10.30</w:t>
      </w:r>
      <w:r>
        <w:rPr>
          <w:rFonts w:asciiTheme="minorHAnsi" w:hAnsiTheme="minorHAnsi"/>
          <w:sz w:val="20"/>
          <w:szCs w:val="20"/>
        </w:rPr>
        <w:tab/>
        <w:t xml:space="preserve">Groep 1 fietst </w:t>
      </w:r>
      <w:r w:rsidR="00032959">
        <w:rPr>
          <w:rFonts w:asciiTheme="minorHAnsi" w:hAnsiTheme="minorHAnsi"/>
          <w:sz w:val="20"/>
          <w:szCs w:val="20"/>
        </w:rPr>
        <w:t xml:space="preserve">naar Zijtaart voor bezichtigingen </w:t>
      </w:r>
      <w:r>
        <w:rPr>
          <w:rFonts w:asciiTheme="minorHAnsi" w:hAnsiTheme="minorHAnsi"/>
          <w:sz w:val="20"/>
          <w:szCs w:val="20"/>
        </w:rPr>
        <w:t>x</w:t>
      </w:r>
    </w:p>
    <w:p w:rsidR="00A664D1" w:rsidRDefault="00A664D1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Groep 2 krijgt rondleidingen</w:t>
      </w:r>
      <w:r w:rsidR="0044160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bij CHV </w:t>
      </w:r>
      <w:r w:rsidR="006143D0">
        <w:rPr>
          <w:rFonts w:asciiTheme="minorHAnsi" w:hAnsiTheme="minorHAnsi"/>
          <w:sz w:val="20"/>
          <w:szCs w:val="20"/>
        </w:rPr>
        <w:t xml:space="preserve">x </w:t>
      </w:r>
      <w:r>
        <w:rPr>
          <w:rFonts w:asciiTheme="minorHAnsi" w:hAnsiTheme="minorHAnsi"/>
          <w:sz w:val="20"/>
          <w:szCs w:val="20"/>
        </w:rPr>
        <w:t xml:space="preserve"> en  </w:t>
      </w:r>
      <w:proofErr w:type="spellStart"/>
      <w:r>
        <w:rPr>
          <w:rFonts w:asciiTheme="minorHAnsi" w:hAnsiTheme="minorHAnsi"/>
          <w:sz w:val="20"/>
          <w:szCs w:val="20"/>
        </w:rPr>
        <w:t>S</w:t>
      </w:r>
      <w:r w:rsidR="00EB1C16">
        <w:rPr>
          <w:rFonts w:asciiTheme="minorHAnsi" w:hAnsiTheme="minorHAnsi"/>
          <w:sz w:val="20"/>
          <w:szCs w:val="20"/>
        </w:rPr>
        <w:t>IE</w:t>
      </w:r>
      <w:r>
        <w:rPr>
          <w:rFonts w:asciiTheme="minorHAnsi" w:hAnsiTheme="minorHAnsi"/>
          <w:sz w:val="20"/>
          <w:szCs w:val="20"/>
        </w:rPr>
        <w:t>Mei</w:t>
      </w:r>
      <w:proofErr w:type="spellEnd"/>
      <w:r>
        <w:rPr>
          <w:rFonts w:asciiTheme="minorHAnsi" w:hAnsiTheme="minorHAnsi"/>
          <w:sz w:val="20"/>
          <w:szCs w:val="20"/>
        </w:rPr>
        <w:t xml:space="preserve">  x </w:t>
      </w:r>
      <w:r w:rsidR="00441600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 xml:space="preserve">aan de </w:t>
      </w:r>
      <w:proofErr w:type="spellStart"/>
      <w:r>
        <w:rPr>
          <w:rFonts w:asciiTheme="minorHAnsi" w:hAnsiTheme="minorHAnsi"/>
          <w:sz w:val="20"/>
          <w:szCs w:val="20"/>
        </w:rPr>
        <w:t>Noordkade</w:t>
      </w:r>
      <w:proofErr w:type="spellEnd"/>
    </w:p>
    <w:p w:rsidR="00A74E9D" w:rsidRDefault="00A74E9D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12.30     Lunch in </w:t>
      </w:r>
      <w:r w:rsidR="00EB1C16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e </w:t>
      </w:r>
      <w:proofErr w:type="spellStart"/>
      <w:r>
        <w:rPr>
          <w:rFonts w:asciiTheme="minorHAnsi" w:hAnsiTheme="minorHAnsi"/>
          <w:sz w:val="20"/>
          <w:szCs w:val="20"/>
        </w:rPr>
        <w:t>Afzakkerij</w:t>
      </w:r>
      <w:proofErr w:type="spellEnd"/>
      <w:r>
        <w:rPr>
          <w:rFonts w:asciiTheme="minorHAnsi" w:hAnsiTheme="minorHAnsi"/>
          <w:sz w:val="20"/>
          <w:szCs w:val="20"/>
        </w:rPr>
        <w:t xml:space="preserve"> op de </w:t>
      </w:r>
      <w:proofErr w:type="spellStart"/>
      <w:r>
        <w:rPr>
          <w:rFonts w:asciiTheme="minorHAnsi" w:hAnsiTheme="minorHAnsi"/>
          <w:sz w:val="20"/>
          <w:szCs w:val="20"/>
        </w:rPr>
        <w:t>Noordkade</w:t>
      </w:r>
      <w:proofErr w:type="spellEnd"/>
    </w:p>
    <w:p w:rsidR="00A74E9D" w:rsidRDefault="00A74E9D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13.15</w:t>
      </w:r>
      <w:r>
        <w:rPr>
          <w:rFonts w:asciiTheme="minorHAnsi" w:hAnsiTheme="minorHAnsi"/>
          <w:sz w:val="20"/>
          <w:szCs w:val="20"/>
        </w:rPr>
        <w:tab/>
        <w:t>Fietstocht naar Schijndel</w:t>
      </w:r>
      <w:r w:rsidR="00A664D1">
        <w:rPr>
          <w:rFonts w:asciiTheme="minorHAnsi" w:hAnsiTheme="minorHAnsi"/>
          <w:sz w:val="20"/>
          <w:szCs w:val="20"/>
        </w:rPr>
        <w:t xml:space="preserve"> met </w:t>
      </w:r>
      <w:proofErr w:type="spellStart"/>
      <w:r w:rsidR="00A664D1">
        <w:rPr>
          <w:rFonts w:asciiTheme="minorHAnsi" w:hAnsiTheme="minorHAnsi"/>
          <w:sz w:val="20"/>
          <w:szCs w:val="20"/>
        </w:rPr>
        <w:t>bezichtingen</w:t>
      </w:r>
      <w:proofErr w:type="spellEnd"/>
      <w:r w:rsidR="00A664D1">
        <w:rPr>
          <w:rFonts w:asciiTheme="minorHAnsi" w:hAnsiTheme="minorHAnsi"/>
          <w:sz w:val="20"/>
          <w:szCs w:val="20"/>
        </w:rPr>
        <w:t xml:space="preserve">  x</w:t>
      </w:r>
    </w:p>
    <w:p w:rsidR="00A74E9D" w:rsidRDefault="004A3CE5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18.00 </w:t>
      </w:r>
      <w:r>
        <w:rPr>
          <w:rFonts w:asciiTheme="minorHAnsi" w:hAnsiTheme="minorHAnsi"/>
          <w:sz w:val="20"/>
          <w:szCs w:val="20"/>
        </w:rPr>
        <w:tab/>
      </w:r>
      <w:r w:rsidR="00A74E9D">
        <w:rPr>
          <w:rFonts w:asciiTheme="minorHAnsi" w:hAnsiTheme="minorHAnsi"/>
          <w:sz w:val="20"/>
          <w:szCs w:val="20"/>
        </w:rPr>
        <w:t>deelnem</w:t>
      </w:r>
      <w:r w:rsidR="00A664D1">
        <w:rPr>
          <w:rFonts w:asciiTheme="minorHAnsi" w:hAnsiTheme="minorHAnsi"/>
          <w:sz w:val="20"/>
          <w:szCs w:val="20"/>
        </w:rPr>
        <w:t>ers komen weer  terug</w:t>
      </w:r>
      <w:r w:rsidR="00A74E9D">
        <w:rPr>
          <w:rFonts w:asciiTheme="minorHAnsi" w:hAnsiTheme="minorHAnsi"/>
          <w:sz w:val="20"/>
          <w:szCs w:val="20"/>
        </w:rPr>
        <w:t xml:space="preserve"> op de </w:t>
      </w:r>
      <w:proofErr w:type="spellStart"/>
      <w:r w:rsidR="00A74E9D">
        <w:rPr>
          <w:rFonts w:asciiTheme="minorHAnsi" w:hAnsiTheme="minorHAnsi"/>
          <w:sz w:val="20"/>
          <w:szCs w:val="20"/>
        </w:rPr>
        <w:t>Noordkade</w:t>
      </w:r>
      <w:proofErr w:type="spellEnd"/>
      <w:r w:rsidR="00A74E9D">
        <w:rPr>
          <w:rFonts w:asciiTheme="minorHAnsi" w:hAnsiTheme="minorHAnsi"/>
          <w:sz w:val="20"/>
          <w:szCs w:val="20"/>
        </w:rPr>
        <w:t xml:space="preserve"> te Veghel</w:t>
      </w:r>
    </w:p>
    <w:p w:rsidR="00A664D1" w:rsidRDefault="004A3CE5" w:rsidP="00A664D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18.30</w:t>
      </w:r>
      <w:r>
        <w:rPr>
          <w:rFonts w:asciiTheme="minorHAnsi" w:hAnsiTheme="minorHAnsi"/>
          <w:sz w:val="20"/>
          <w:szCs w:val="20"/>
        </w:rPr>
        <w:tab/>
        <w:t>Dinerbuffet</w:t>
      </w:r>
      <w:r w:rsidR="00A664D1">
        <w:rPr>
          <w:rFonts w:asciiTheme="minorHAnsi" w:hAnsiTheme="minorHAnsi"/>
          <w:sz w:val="20"/>
          <w:szCs w:val="20"/>
        </w:rPr>
        <w:t xml:space="preserve">  </w:t>
      </w:r>
      <w:r w:rsidR="00032959">
        <w:rPr>
          <w:rFonts w:asciiTheme="minorHAnsi" w:hAnsiTheme="minorHAnsi"/>
          <w:sz w:val="20"/>
          <w:szCs w:val="20"/>
        </w:rPr>
        <w:t xml:space="preserve">      </w:t>
      </w:r>
      <w:r w:rsidR="00A664D1">
        <w:rPr>
          <w:rFonts w:asciiTheme="minorHAnsi" w:hAnsiTheme="minorHAnsi"/>
          <w:sz w:val="20"/>
          <w:szCs w:val="20"/>
        </w:rPr>
        <w:t>Bekendmaking en uitreiking Bram van Brabant</w:t>
      </w:r>
    </w:p>
    <w:p w:rsidR="004A3CE5" w:rsidRDefault="004A3CE5" w:rsidP="00A664D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A664D1">
        <w:rPr>
          <w:rFonts w:asciiTheme="minorHAnsi" w:hAnsiTheme="minorHAnsi"/>
          <w:sz w:val="20"/>
          <w:szCs w:val="20"/>
        </w:rPr>
        <w:tab/>
        <w:t>Dankwoorden</w:t>
      </w:r>
    </w:p>
    <w:p w:rsidR="004A3CE5" w:rsidRDefault="004A3CE5" w:rsidP="004A3CE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A664D1">
        <w:rPr>
          <w:rFonts w:asciiTheme="minorHAnsi" w:hAnsiTheme="minorHAnsi"/>
          <w:sz w:val="20"/>
          <w:szCs w:val="20"/>
        </w:rPr>
        <w:t>0.15</w:t>
      </w:r>
      <w:r>
        <w:rPr>
          <w:rFonts w:asciiTheme="minorHAnsi" w:hAnsiTheme="minorHAnsi"/>
          <w:sz w:val="20"/>
          <w:szCs w:val="20"/>
        </w:rPr>
        <w:tab/>
      </w:r>
      <w:r w:rsidR="00A664D1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fsluiting</w:t>
      </w:r>
      <w:r w:rsidR="00A664D1">
        <w:rPr>
          <w:rFonts w:asciiTheme="minorHAnsi" w:hAnsiTheme="minorHAnsi"/>
          <w:sz w:val="20"/>
          <w:szCs w:val="20"/>
        </w:rPr>
        <w:t xml:space="preserve"> door voorzitter van Brabants Heem H.</w:t>
      </w:r>
      <w:r w:rsidR="00913FE7">
        <w:rPr>
          <w:rFonts w:asciiTheme="minorHAnsi" w:hAnsiTheme="minorHAnsi"/>
          <w:sz w:val="20"/>
          <w:szCs w:val="20"/>
        </w:rPr>
        <w:t xml:space="preserve"> </w:t>
      </w:r>
      <w:r w:rsidR="00A664D1">
        <w:rPr>
          <w:rFonts w:asciiTheme="minorHAnsi" w:hAnsiTheme="minorHAnsi"/>
          <w:sz w:val="20"/>
          <w:szCs w:val="20"/>
        </w:rPr>
        <w:t xml:space="preserve">Hellegers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3CE5" w:rsidRDefault="004A3CE5" w:rsidP="004A3CE5">
      <w:pPr>
        <w:pStyle w:val="Default"/>
        <w:rPr>
          <w:rFonts w:asciiTheme="minorHAnsi" w:hAnsiTheme="minorHAnsi"/>
          <w:sz w:val="20"/>
          <w:szCs w:val="20"/>
        </w:rPr>
      </w:pPr>
    </w:p>
    <w:p w:rsidR="004A3CE5" w:rsidRDefault="004A3CE5" w:rsidP="004A3CE5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ab/>
      </w:r>
      <w:r w:rsidRPr="004B204E">
        <w:rPr>
          <w:rFonts w:asciiTheme="minorHAnsi" w:hAnsiTheme="minorHAnsi"/>
          <w:b/>
          <w:sz w:val="20"/>
          <w:szCs w:val="20"/>
          <w:u w:val="single"/>
        </w:rPr>
        <w:t>bezichtigi</w:t>
      </w:r>
      <w:r w:rsidR="009943A7">
        <w:rPr>
          <w:rFonts w:asciiTheme="minorHAnsi" w:hAnsiTheme="minorHAnsi"/>
          <w:b/>
          <w:sz w:val="20"/>
          <w:szCs w:val="20"/>
          <w:u w:val="single"/>
        </w:rPr>
        <w:t>ngen</w:t>
      </w:r>
    </w:p>
    <w:p w:rsidR="006143D0" w:rsidRDefault="00441600" w:rsidP="00441600">
      <w:pPr>
        <w:ind w:left="705"/>
        <w:rPr>
          <w:rStyle w:val="Zwaar"/>
          <w:rFonts w:cstheme="minorHAnsi"/>
          <w:b w:val="0"/>
          <w:sz w:val="20"/>
          <w:szCs w:val="20"/>
        </w:rPr>
      </w:pPr>
      <w:r w:rsidRPr="00441600">
        <w:rPr>
          <w:rFonts w:cstheme="minorHAnsi"/>
          <w:sz w:val="20"/>
          <w:szCs w:val="20"/>
        </w:rPr>
        <w:t xml:space="preserve">De CHV </w:t>
      </w:r>
      <w:proofErr w:type="spellStart"/>
      <w:r w:rsidRPr="00441600">
        <w:rPr>
          <w:rFonts w:cstheme="minorHAnsi"/>
          <w:sz w:val="20"/>
          <w:szCs w:val="20"/>
        </w:rPr>
        <w:t>Noordkade</w:t>
      </w:r>
      <w:proofErr w:type="spellEnd"/>
      <w:r w:rsidRPr="00441600">
        <w:rPr>
          <w:rFonts w:cstheme="minorHAnsi"/>
          <w:sz w:val="20"/>
          <w:szCs w:val="20"/>
        </w:rPr>
        <w:t xml:space="preserve"> in Veghel is de thuishaven voor diverse organisaties die zich richten op</w:t>
      </w:r>
      <w:r w:rsidRPr="00441600">
        <w:rPr>
          <w:rStyle w:val="Zwaar"/>
          <w:rFonts w:cstheme="minorHAnsi"/>
          <w:sz w:val="20"/>
          <w:szCs w:val="20"/>
        </w:rPr>
        <w:t xml:space="preserve"> </w:t>
      </w:r>
      <w:r w:rsidR="006143D0">
        <w:rPr>
          <w:rStyle w:val="Zwaar"/>
          <w:rFonts w:cstheme="minorHAnsi"/>
          <w:b w:val="0"/>
          <w:sz w:val="20"/>
          <w:szCs w:val="20"/>
        </w:rPr>
        <w:t>kunst,</w:t>
      </w:r>
    </w:p>
    <w:p w:rsidR="00441600" w:rsidRDefault="006143D0" w:rsidP="00441600">
      <w:pPr>
        <w:ind w:left="705"/>
        <w:rPr>
          <w:rFonts w:cstheme="minorHAnsi"/>
          <w:sz w:val="20"/>
          <w:szCs w:val="20"/>
        </w:rPr>
      </w:pPr>
      <w:proofErr w:type="spellStart"/>
      <w:r>
        <w:rPr>
          <w:rStyle w:val="Zwaar"/>
          <w:rFonts w:cstheme="minorHAnsi"/>
          <w:b w:val="0"/>
          <w:sz w:val="20"/>
          <w:szCs w:val="20"/>
        </w:rPr>
        <w:t>food</w:t>
      </w:r>
      <w:proofErr w:type="spellEnd"/>
      <w:r>
        <w:rPr>
          <w:rStyle w:val="Zwaar"/>
          <w:rFonts w:cstheme="minorHAnsi"/>
          <w:b w:val="0"/>
          <w:sz w:val="20"/>
          <w:szCs w:val="20"/>
        </w:rPr>
        <w:t>, cultuur en vrijetijdsbesteding.</w:t>
      </w:r>
      <w:r w:rsidR="00441600" w:rsidRPr="00441600">
        <w:rPr>
          <w:rFonts w:cstheme="minorHAnsi"/>
          <w:sz w:val="20"/>
          <w:szCs w:val="20"/>
        </w:rPr>
        <w:t xml:space="preserve"> Ooit was dit de locatie van Europa’s grootste mengvoederfabriek, maar nu is het een bijzondere plaats waar je veel kunt </w:t>
      </w:r>
      <w:r>
        <w:rPr>
          <w:rFonts w:cstheme="minorHAnsi"/>
          <w:sz w:val="20"/>
          <w:szCs w:val="20"/>
        </w:rPr>
        <w:t>beleven, leren en proeven.</w:t>
      </w:r>
      <w:r w:rsidR="00441600">
        <w:rPr>
          <w:rFonts w:cstheme="minorHAnsi"/>
          <w:sz w:val="20"/>
          <w:szCs w:val="20"/>
        </w:rPr>
        <w:t xml:space="preserve"> </w:t>
      </w:r>
    </w:p>
    <w:p w:rsidR="00175291" w:rsidRPr="00B75A07" w:rsidRDefault="00441600" w:rsidP="00B75A07">
      <w:pPr>
        <w:pStyle w:val="Normaalweb"/>
        <w:spacing w:before="0" w:beforeAutospacing="0" w:after="152" w:afterAutospacing="0" w:line="223" w:lineRule="atLeast"/>
        <w:ind w:left="705"/>
        <w:rPr>
          <w:rFonts w:ascii="Calibri" w:hAnsi="Calibri" w:cs="Calibri"/>
          <w:bCs/>
          <w:sz w:val="20"/>
          <w:szCs w:val="20"/>
        </w:rPr>
      </w:pPr>
      <w:proofErr w:type="spellStart"/>
      <w:r w:rsidRPr="00764669">
        <w:rPr>
          <w:rFonts w:asciiTheme="minorHAnsi" w:hAnsiTheme="minorHAnsi" w:cstheme="minorHAnsi"/>
          <w:color w:val="1A1A1A"/>
          <w:sz w:val="20"/>
          <w:szCs w:val="20"/>
        </w:rPr>
        <w:t>SIEMei</w:t>
      </w:r>
      <w:proofErr w:type="spellEnd"/>
      <w:r w:rsidRPr="00764669">
        <w:rPr>
          <w:rFonts w:asciiTheme="minorHAnsi" w:hAnsiTheme="minorHAnsi" w:cstheme="minorHAnsi"/>
          <w:color w:val="1A1A1A"/>
          <w:sz w:val="20"/>
          <w:szCs w:val="20"/>
        </w:rPr>
        <w:t xml:space="preserve"> (Stichting Industrieel Erfgoed Meierij) toont in haar museum uiteenlopende voorbeelden van industriële en ambachtelijke bedrijvigheid uit de Meierij. De collectie loopt uiteen van letterzetmachines, </w:t>
      </w:r>
      <w:proofErr w:type="spellStart"/>
      <w:r w:rsidRPr="00764669">
        <w:rPr>
          <w:rFonts w:asciiTheme="minorHAnsi" w:hAnsiTheme="minorHAnsi" w:cstheme="minorHAnsi"/>
          <w:color w:val="1A1A1A"/>
          <w:sz w:val="20"/>
          <w:szCs w:val="20"/>
        </w:rPr>
        <w:t>houtverspaanders</w:t>
      </w:r>
      <w:proofErr w:type="spellEnd"/>
      <w:r w:rsidRPr="00764669">
        <w:rPr>
          <w:rFonts w:asciiTheme="minorHAnsi" w:hAnsiTheme="minorHAnsi" w:cstheme="minorHAnsi"/>
          <w:color w:val="1A1A1A"/>
          <w:sz w:val="20"/>
          <w:szCs w:val="20"/>
        </w:rPr>
        <w:t xml:space="preserve"> en een dragline, tot oude telefoontoestellen,  gereedschappen en een lintzaagmachine. Daarnaast zijn er regelmatig wisselcollecties te zien.</w:t>
      </w:r>
      <w:r w:rsidRPr="00764669">
        <w:rPr>
          <w:rFonts w:asciiTheme="minorHAnsi" w:hAnsiTheme="minorHAnsi" w:cstheme="minorHAnsi"/>
          <w:color w:val="1A1A1A"/>
          <w:sz w:val="20"/>
          <w:szCs w:val="20"/>
        </w:rPr>
        <w:br/>
        <w:t xml:space="preserve">In de eigen werkplaats en smederij aan de </w:t>
      </w:r>
      <w:proofErr w:type="spellStart"/>
      <w:r w:rsidRPr="00764669">
        <w:rPr>
          <w:rFonts w:asciiTheme="minorHAnsi" w:hAnsiTheme="minorHAnsi" w:cstheme="minorHAnsi"/>
          <w:color w:val="1A1A1A"/>
          <w:sz w:val="20"/>
          <w:szCs w:val="20"/>
        </w:rPr>
        <w:t>Noordkade</w:t>
      </w:r>
      <w:proofErr w:type="spellEnd"/>
      <w:r w:rsidRPr="00764669">
        <w:rPr>
          <w:rFonts w:asciiTheme="minorHAnsi" w:hAnsiTheme="minorHAnsi" w:cstheme="minorHAnsi"/>
          <w:color w:val="1A1A1A"/>
          <w:sz w:val="20"/>
          <w:szCs w:val="20"/>
        </w:rPr>
        <w:t xml:space="preserve"> in Veghel knappen de vrijwilligers van </w:t>
      </w:r>
      <w:proofErr w:type="spellStart"/>
      <w:r w:rsidRPr="00764669">
        <w:rPr>
          <w:rFonts w:asciiTheme="minorHAnsi" w:hAnsiTheme="minorHAnsi" w:cstheme="minorHAnsi"/>
          <w:color w:val="1A1A1A"/>
          <w:sz w:val="20"/>
          <w:szCs w:val="20"/>
        </w:rPr>
        <w:t>SIEMei</w:t>
      </w:r>
      <w:proofErr w:type="spellEnd"/>
      <w:r w:rsidRPr="00764669">
        <w:rPr>
          <w:rFonts w:asciiTheme="minorHAnsi" w:hAnsiTheme="minorHAnsi" w:cstheme="minorHAnsi"/>
          <w:color w:val="1A1A1A"/>
          <w:sz w:val="20"/>
          <w:szCs w:val="20"/>
        </w:rPr>
        <w:t xml:space="preserve"> oude machines en materialen op.</w:t>
      </w:r>
      <w:r w:rsidR="00032959">
        <w:rPr>
          <w:rFonts w:asciiTheme="minorHAnsi" w:hAnsiTheme="minorHAnsi" w:cstheme="minorHAnsi"/>
          <w:color w:val="1A1A1A"/>
          <w:sz w:val="20"/>
          <w:szCs w:val="20"/>
        </w:rPr>
        <w:t xml:space="preserve">                                                                                           </w:t>
      </w:r>
      <w:r w:rsidR="006443B6">
        <w:rPr>
          <w:rFonts w:asciiTheme="minorHAnsi" w:hAnsiTheme="minorHAnsi" w:cstheme="minorHAnsi"/>
          <w:color w:val="1A1A1A"/>
          <w:sz w:val="20"/>
          <w:szCs w:val="20"/>
        </w:rPr>
        <w:t xml:space="preserve">                               </w:t>
      </w:r>
      <w:r w:rsidR="006443B6" w:rsidRPr="00764669">
        <w:rPr>
          <w:rStyle w:val="default-paragraph-font-c0"/>
          <w:rFonts w:asciiTheme="minorHAnsi" w:eastAsiaTheme="majorEastAsia" w:hAnsiTheme="minorHAnsi" w:cstheme="minorHAnsi"/>
          <w:sz w:val="20"/>
          <w:szCs w:val="20"/>
        </w:rPr>
        <w:t xml:space="preserve">Het Klooster </w:t>
      </w:r>
      <w:r w:rsidR="006443B6">
        <w:rPr>
          <w:rStyle w:val="default-paragraph-font-c0"/>
          <w:rFonts w:asciiTheme="minorHAnsi" w:eastAsiaTheme="majorEastAsia" w:hAnsiTheme="minorHAnsi" w:cstheme="minorHAnsi"/>
          <w:sz w:val="20"/>
          <w:szCs w:val="20"/>
        </w:rPr>
        <w:t xml:space="preserve">in Zijtaart </w:t>
      </w:r>
      <w:r w:rsidR="006443B6" w:rsidRPr="00764669">
        <w:rPr>
          <w:rStyle w:val="default-paragraph-font-c0"/>
          <w:rFonts w:asciiTheme="minorHAnsi" w:eastAsiaTheme="majorEastAsia" w:hAnsiTheme="minorHAnsi" w:cstheme="minorHAnsi"/>
          <w:sz w:val="20"/>
          <w:szCs w:val="20"/>
        </w:rPr>
        <w:t xml:space="preserve">is een karakteristiek en beeld bepalend gebouw in het centrum van Zijtaart. </w:t>
      </w:r>
      <w:r w:rsidR="006443B6">
        <w:rPr>
          <w:rStyle w:val="default-paragraph-font-c0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6443B6" w:rsidRPr="00764669">
        <w:rPr>
          <w:rStyle w:val="default-paragraph-font-c0"/>
          <w:rFonts w:asciiTheme="minorHAnsi" w:eastAsiaTheme="majorEastAsia" w:hAnsiTheme="minorHAnsi" w:cstheme="minorHAnsi"/>
          <w:sz w:val="20"/>
          <w:szCs w:val="20"/>
        </w:rPr>
        <w:t xml:space="preserve"> De twee belangrijkste gebruikers  zijn Stichting Dorpshuis Zijtaart en de basisschool.</w:t>
      </w:r>
      <w:r w:rsidR="006143D0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r w:rsidR="00B75A07">
        <w:rPr>
          <w:rFonts w:asciiTheme="minorHAnsi" w:hAnsiTheme="minorHAnsi" w:cstheme="minorHAnsi"/>
          <w:color w:val="1A1A1A"/>
          <w:sz w:val="20"/>
          <w:szCs w:val="20"/>
        </w:rPr>
        <w:t xml:space="preserve">                             </w:t>
      </w:r>
      <w:r w:rsidR="006143D0">
        <w:rPr>
          <w:rFonts w:asciiTheme="minorHAnsi" w:hAnsiTheme="minorHAnsi" w:cstheme="minorHAnsi"/>
          <w:color w:val="1A1A1A"/>
          <w:sz w:val="20"/>
          <w:szCs w:val="20"/>
        </w:rPr>
        <w:t xml:space="preserve">De kapel is een multifunctionele ruimte geworden. </w:t>
      </w:r>
      <w:r w:rsidR="003A4B48">
        <w:rPr>
          <w:rFonts w:asciiTheme="minorHAnsi" w:hAnsiTheme="minorHAnsi" w:cstheme="minorHAnsi"/>
          <w:color w:val="1A1A1A"/>
          <w:sz w:val="20"/>
          <w:szCs w:val="20"/>
        </w:rPr>
        <w:t xml:space="preserve">                 </w:t>
      </w:r>
      <w:r w:rsidR="00B75A07">
        <w:rPr>
          <w:rFonts w:asciiTheme="minorHAnsi" w:hAnsiTheme="minorHAnsi" w:cstheme="minorHAnsi"/>
          <w:color w:val="1A1A1A"/>
          <w:sz w:val="20"/>
          <w:szCs w:val="20"/>
        </w:rPr>
        <w:t xml:space="preserve">                                                                               </w:t>
      </w:r>
      <w:r w:rsidR="003A4B48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r w:rsidR="00032959" w:rsidRPr="00032959">
        <w:rPr>
          <w:rFonts w:asciiTheme="minorHAnsi" w:hAnsiTheme="minorHAnsi" w:cstheme="minorHAnsi"/>
          <w:sz w:val="20"/>
          <w:szCs w:val="20"/>
        </w:rPr>
        <w:t xml:space="preserve">In het Museum Jan </w:t>
      </w:r>
      <w:proofErr w:type="spellStart"/>
      <w:r w:rsidR="00032959" w:rsidRPr="00032959">
        <w:rPr>
          <w:rFonts w:asciiTheme="minorHAnsi" w:hAnsiTheme="minorHAnsi" w:cstheme="minorHAnsi"/>
          <w:sz w:val="20"/>
          <w:szCs w:val="20"/>
        </w:rPr>
        <w:t>Heestershuis</w:t>
      </w:r>
      <w:proofErr w:type="spellEnd"/>
      <w:r w:rsidR="00032959" w:rsidRPr="00032959">
        <w:rPr>
          <w:rFonts w:asciiTheme="minorHAnsi" w:hAnsiTheme="minorHAnsi" w:cstheme="minorHAnsi"/>
          <w:sz w:val="20"/>
          <w:szCs w:val="20"/>
        </w:rPr>
        <w:t xml:space="preserve"> </w:t>
      </w:r>
      <w:r w:rsidR="00B75A07">
        <w:rPr>
          <w:rFonts w:asciiTheme="minorHAnsi" w:hAnsiTheme="minorHAnsi" w:cstheme="minorHAnsi"/>
          <w:sz w:val="20"/>
          <w:szCs w:val="20"/>
        </w:rPr>
        <w:t xml:space="preserve">te Schijndel </w:t>
      </w:r>
      <w:r w:rsidR="00032959" w:rsidRPr="00032959">
        <w:rPr>
          <w:rFonts w:asciiTheme="minorHAnsi" w:hAnsiTheme="minorHAnsi" w:cstheme="minorHAnsi"/>
          <w:sz w:val="20"/>
          <w:szCs w:val="20"/>
        </w:rPr>
        <w:t xml:space="preserve">gaan bezoekers even terug in de tijd. De wereld van kunstenaar </w:t>
      </w:r>
      <w:r w:rsidR="003A4B48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032959" w:rsidRPr="00032959">
          <w:rPr>
            <w:rStyle w:val="Hyperlink"/>
            <w:rFonts w:asciiTheme="minorHAnsi" w:hAnsiTheme="minorHAnsi" w:cstheme="minorHAnsi"/>
            <w:color w:val="000000"/>
            <w:sz w:val="20"/>
            <w:szCs w:val="20"/>
          </w:rPr>
          <w:t>Jan Heesters</w:t>
        </w:r>
      </w:hyperlink>
      <w:r w:rsidR="00032959" w:rsidRPr="0003295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2959" w:rsidRPr="00032959">
        <w:rPr>
          <w:rFonts w:asciiTheme="minorHAnsi" w:hAnsiTheme="minorHAnsi" w:cstheme="minorHAnsi"/>
          <w:sz w:val="20"/>
          <w:szCs w:val="20"/>
        </w:rPr>
        <w:t>(1893-1982) komt in zijn historische woning tot leven</w:t>
      </w:r>
      <w:r w:rsidR="003A4B48">
        <w:rPr>
          <w:rFonts w:cstheme="minorHAnsi"/>
          <w:sz w:val="20"/>
          <w:szCs w:val="20"/>
        </w:rPr>
        <w:t xml:space="preserve">.                                                       </w:t>
      </w:r>
      <w:r w:rsidR="003A4B48" w:rsidRPr="003A4B48">
        <w:rPr>
          <w:rFonts w:ascii="Calibri" w:hAnsi="Calibri" w:cs="Calibri"/>
          <w:bCs/>
          <w:sz w:val="20"/>
          <w:szCs w:val="20"/>
        </w:rPr>
        <w:t xml:space="preserve">De Glazen Boerderij is een internationaal bekend gebouw op het centrale marktplein </w:t>
      </w:r>
      <w:r w:rsidR="00B75A07">
        <w:rPr>
          <w:rFonts w:ascii="Calibri" w:hAnsi="Calibri" w:cs="Calibri"/>
          <w:bCs/>
          <w:sz w:val="20"/>
          <w:szCs w:val="20"/>
        </w:rPr>
        <w:t xml:space="preserve">van het Brabantse dorp </w:t>
      </w:r>
      <w:r w:rsidR="003A4B48" w:rsidRPr="003A4B48">
        <w:rPr>
          <w:rFonts w:ascii="Calibri" w:hAnsi="Calibri" w:cs="Calibri"/>
          <w:bCs/>
          <w:sz w:val="20"/>
          <w:szCs w:val="20"/>
        </w:rPr>
        <w:t>, ontwor</w:t>
      </w:r>
      <w:r w:rsidR="00B75A07">
        <w:rPr>
          <w:rFonts w:ascii="Calibri" w:hAnsi="Calibri" w:cs="Calibri"/>
          <w:bCs/>
          <w:sz w:val="20"/>
          <w:szCs w:val="20"/>
        </w:rPr>
        <w:t xml:space="preserve">pen door de beroemde </w:t>
      </w:r>
      <w:r w:rsidR="003A4B48" w:rsidRPr="003A4B48">
        <w:rPr>
          <w:rFonts w:ascii="Calibri" w:hAnsi="Calibri" w:cs="Calibri"/>
          <w:bCs/>
          <w:sz w:val="20"/>
          <w:szCs w:val="20"/>
        </w:rPr>
        <w:t xml:space="preserve"> architect </w:t>
      </w:r>
      <w:proofErr w:type="spellStart"/>
      <w:r w:rsidR="003A4B48" w:rsidRPr="003A4B48">
        <w:rPr>
          <w:rFonts w:ascii="Calibri" w:hAnsi="Calibri" w:cs="Calibri"/>
          <w:bCs/>
          <w:sz w:val="20"/>
          <w:szCs w:val="20"/>
        </w:rPr>
        <w:t>Winy</w:t>
      </w:r>
      <w:proofErr w:type="spellEnd"/>
      <w:r w:rsidR="003A4B48" w:rsidRPr="003A4B48">
        <w:rPr>
          <w:rFonts w:ascii="Calibri" w:hAnsi="Calibri" w:cs="Calibri"/>
          <w:bCs/>
          <w:sz w:val="20"/>
          <w:szCs w:val="20"/>
        </w:rPr>
        <w:t xml:space="preserve"> Maas. </w:t>
      </w:r>
      <w:r w:rsidR="00B75A07">
        <w:rPr>
          <w:rFonts w:ascii="Calibri" w:hAnsi="Calibri" w:cs="Calibri"/>
          <w:bCs/>
          <w:sz w:val="20"/>
          <w:szCs w:val="20"/>
        </w:rPr>
        <w:t xml:space="preserve">                                    </w:t>
      </w:r>
      <w:r w:rsidR="003A4B48">
        <w:rPr>
          <w:rFonts w:ascii="Calibri" w:hAnsi="Calibri" w:cs="Calibri"/>
          <w:bCs/>
          <w:sz w:val="20"/>
          <w:szCs w:val="20"/>
        </w:rPr>
        <w:t xml:space="preserve">                   </w:t>
      </w:r>
      <w:r w:rsidR="00B75A07">
        <w:rPr>
          <w:rFonts w:ascii="Calibri" w:hAnsi="Calibri" w:cs="Calibri"/>
          <w:sz w:val="20"/>
          <w:szCs w:val="20"/>
        </w:rPr>
        <w:t xml:space="preserve">De </w:t>
      </w:r>
      <w:r w:rsidR="003A4B48" w:rsidRPr="003A4B48">
        <w:rPr>
          <w:rFonts w:ascii="Calibri" w:hAnsi="Calibri" w:cs="Calibri"/>
          <w:sz w:val="20"/>
          <w:szCs w:val="20"/>
        </w:rPr>
        <w:t xml:space="preserve"> Congregatie </w:t>
      </w:r>
      <w:r w:rsidR="00B75A07">
        <w:rPr>
          <w:rFonts w:ascii="Calibri" w:hAnsi="Calibri" w:cs="Calibri"/>
          <w:sz w:val="20"/>
          <w:szCs w:val="20"/>
        </w:rPr>
        <w:t>van de Zusters van Liefde heeft</w:t>
      </w:r>
      <w:r w:rsidR="003A4B48" w:rsidRPr="003A4B48">
        <w:rPr>
          <w:rFonts w:ascii="Calibri" w:hAnsi="Calibri" w:cs="Calibri"/>
          <w:sz w:val="20"/>
          <w:szCs w:val="20"/>
        </w:rPr>
        <w:t xml:space="preserve"> Huize </w:t>
      </w:r>
      <w:proofErr w:type="spellStart"/>
      <w:r w:rsidR="003A4B48" w:rsidRPr="003A4B48">
        <w:rPr>
          <w:rFonts w:ascii="Calibri" w:hAnsi="Calibri" w:cs="Calibri"/>
          <w:sz w:val="20"/>
          <w:szCs w:val="20"/>
        </w:rPr>
        <w:t>Lidwina</w:t>
      </w:r>
      <w:proofErr w:type="spellEnd"/>
      <w:r w:rsidR="003A4B48" w:rsidRPr="003A4B48">
        <w:rPr>
          <w:rFonts w:ascii="Calibri" w:hAnsi="Calibri" w:cs="Calibri"/>
          <w:sz w:val="20"/>
          <w:szCs w:val="20"/>
        </w:rPr>
        <w:t xml:space="preserve"> laten bouwen en is voor veel doeleinden gebruikt. Het is bekend als het ziekenhuis van Schijndel. </w:t>
      </w:r>
      <w:r w:rsidR="003A4B48">
        <w:rPr>
          <w:rFonts w:ascii="Calibri" w:hAnsi="Calibri" w:cs="Calibri"/>
          <w:sz w:val="20"/>
          <w:szCs w:val="20"/>
        </w:rPr>
        <w:t>Nu</w:t>
      </w:r>
      <w:r w:rsidR="00B75A07">
        <w:rPr>
          <w:rFonts w:ascii="Calibri" w:hAnsi="Calibri" w:cs="Calibri"/>
          <w:sz w:val="20"/>
          <w:szCs w:val="20"/>
        </w:rPr>
        <w:t xml:space="preserve"> is het volledig</w:t>
      </w:r>
      <w:r w:rsidR="003A4B48" w:rsidRPr="003A4B48">
        <w:rPr>
          <w:rFonts w:ascii="Calibri" w:hAnsi="Calibri" w:cs="Calibri"/>
          <w:sz w:val="20"/>
          <w:szCs w:val="20"/>
        </w:rPr>
        <w:t xml:space="preserve"> gerestaureerd en is het een appartementencomplex.</w:t>
      </w:r>
      <w:r w:rsidR="003A4B48">
        <w:rPr>
          <w:rFonts w:ascii="Calibri" w:hAnsi="Calibri" w:cs="Calibri"/>
          <w:sz w:val="20"/>
          <w:szCs w:val="20"/>
        </w:rPr>
        <w:t xml:space="preserve">                                                 </w:t>
      </w:r>
      <w:r w:rsidR="00B75A07">
        <w:rPr>
          <w:rFonts w:ascii="Calibri" w:hAnsi="Calibri" w:cs="Calibri"/>
          <w:sz w:val="20"/>
          <w:szCs w:val="20"/>
        </w:rPr>
        <w:t xml:space="preserve">                           </w:t>
      </w:r>
      <w:r w:rsidR="003A4B48">
        <w:rPr>
          <w:rFonts w:ascii="Calibri" w:hAnsi="Calibri" w:cs="Calibri"/>
          <w:sz w:val="20"/>
          <w:szCs w:val="20"/>
        </w:rPr>
        <w:t xml:space="preserve">             </w:t>
      </w:r>
      <w:r w:rsidR="00B75A07">
        <w:rPr>
          <w:rFonts w:ascii="Calibri" w:hAnsi="Calibri" w:cs="Calibri"/>
          <w:sz w:val="20"/>
          <w:szCs w:val="20"/>
        </w:rPr>
        <w:t xml:space="preserve">  </w:t>
      </w:r>
      <w:r w:rsidR="003A4B48">
        <w:rPr>
          <w:rFonts w:ascii="Calibri" w:hAnsi="Calibri" w:cs="Calibri"/>
          <w:sz w:val="20"/>
          <w:szCs w:val="20"/>
        </w:rPr>
        <w:t xml:space="preserve">                      </w:t>
      </w:r>
      <w:r w:rsidR="00B75A07">
        <w:rPr>
          <w:rFonts w:ascii="Calibri" w:hAnsi="Calibri" w:cs="Calibri"/>
          <w:sz w:val="20"/>
          <w:szCs w:val="20"/>
        </w:rPr>
        <w:t>Op de terugweg naar Veghel bezoekt u e</w:t>
      </w:r>
      <w:r w:rsidR="003A4B48" w:rsidRPr="003A4B48">
        <w:rPr>
          <w:rFonts w:ascii="Calibri" w:hAnsi="Calibri" w:cs="Calibri"/>
          <w:sz w:val="20"/>
          <w:szCs w:val="20"/>
        </w:rPr>
        <w:t xml:space="preserve">en oude Vlaamse schuur </w:t>
      </w:r>
      <w:r w:rsidR="00B75A07">
        <w:rPr>
          <w:rFonts w:ascii="Calibri" w:hAnsi="Calibri" w:cs="Calibri"/>
          <w:sz w:val="20"/>
          <w:szCs w:val="20"/>
        </w:rPr>
        <w:t xml:space="preserve">die </w:t>
      </w:r>
      <w:r w:rsidR="003A4B48">
        <w:rPr>
          <w:rFonts w:ascii="Calibri" w:hAnsi="Calibri" w:cs="Calibri"/>
          <w:sz w:val="20"/>
          <w:szCs w:val="20"/>
        </w:rPr>
        <w:t xml:space="preserve">is </w:t>
      </w:r>
      <w:r w:rsidR="003A4B48" w:rsidRPr="003A4B48">
        <w:rPr>
          <w:rFonts w:ascii="Calibri" w:hAnsi="Calibri" w:cs="Calibri"/>
          <w:sz w:val="20"/>
          <w:szCs w:val="20"/>
        </w:rPr>
        <w:t xml:space="preserve">herbouwd </w:t>
      </w:r>
      <w:r w:rsidR="003A4B48">
        <w:rPr>
          <w:rFonts w:ascii="Calibri" w:hAnsi="Calibri" w:cs="Calibri"/>
          <w:sz w:val="20"/>
          <w:szCs w:val="20"/>
        </w:rPr>
        <w:t>tot schaapskooi.</w:t>
      </w:r>
      <w:r w:rsidR="00B75A07">
        <w:rPr>
          <w:rFonts w:ascii="Calibri" w:hAnsi="Calibri" w:cs="Calibri"/>
          <w:sz w:val="20"/>
          <w:szCs w:val="20"/>
        </w:rPr>
        <w:t xml:space="preserve">  </w:t>
      </w:r>
      <w:r w:rsidR="003A4B48" w:rsidRPr="003A4B48">
        <w:rPr>
          <w:rFonts w:ascii="Calibri" w:hAnsi="Calibri" w:cs="Calibri"/>
          <w:sz w:val="20"/>
          <w:szCs w:val="20"/>
        </w:rPr>
        <w:t xml:space="preserve"> Op het terrein staat een </w:t>
      </w:r>
      <w:proofErr w:type="spellStart"/>
      <w:r w:rsidR="003A4B48" w:rsidRPr="003A4B48">
        <w:rPr>
          <w:rFonts w:ascii="Calibri" w:hAnsi="Calibri" w:cs="Calibri"/>
          <w:sz w:val="20"/>
          <w:szCs w:val="20"/>
        </w:rPr>
        <w:t>hopest</w:t>
      </w:r>
      <w:proofErr w:type="spellEnd"/>
      <w:r w:rsidR="003A4B48" w:rsidRPr="003A4B48">
        <w:rPr>
          <w:rFonts w:ascii="Calibri" w:hAnsi="Calibri" w:cs="Calibri"/>
          <w:sz w:val="20"/>
          <w:szCs w:val="20"/>
        </w:rPr>
        <w:t xml:space="preserve"> die gebruikt wordt om hopbellen te drogen, brood te bakken, bier te brouwen</w:t>
      </w:r>
      <w:r w:rsidR="00EF7742">
        <w:rPr>
          <w:rFonts w:ascii="Calibri" w:hAnsi="Calibri" w:cs="Calibri"/>
          <w:sz w:val="20"/>
          <w:szCs w:val="20"/>
        </w:rPr>
        <w:t xml:space="preserve"> en</w:t>
      </w:r>
      <w:r w:rsidR="003A4B48" w:rsidRPr="003A4B48">
        <w:rPr>
          <w:rFonts w:ascii="Calibri" w:hAnsi="Calibri" w:cs="Calibri"/>
          <w:sz w:val="20"/>
          <w:szCs w:val="20"/>
        </w:rPr>
        <w:t xml:space="preserve"> educatie wolbewerking enz.</w:t>
      </w:r>
    </w:p>
    <w:p w:rsidR="009A42AE" w:rsidRDefault="009A42AE" w:rsidP="0017529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2AE" w:rsidRDefault="0065275D" w:rsidP="0017529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37465</wp:posOffset>
            </wp:positionV>
            <wp:extent cx="704850" cy="655320"/>
            <wp:effectExtent l="19050" t="0" r="0" b="0"/>
            <wp:wrapTight wrapText="bothSides">
              <wp:wrapPolygon edited="0">
                <wp:start x="-584" y="0"/>
                <wp:lineTo x="-584" y="20721"/>
                <wp:lineTo x="21600" y="20721"/>
                <wp:lineTo x="21600" y="0"/>
                <wp:lineTo x="-584" y="0"/>
              </wp:wrapPolygon>
            </wp:wrapTight>
            <wp:docPr id="8" name="Afbeelding 1" descr="C:\Users\Jan Aalders\AppData\Local\Microsoft\Windows\Temporary Internet Files\Content.Outlook\P5Q2R62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Aalders\AppData\Local\Microsoft\Windows\Temporary Internet Files\Content.Outlook\P5Q2R62K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121285</wp:posOffset>
            </wp:positionV>
            <wp:extent cx="1207770" cy="556260"/>
            <wp:effectExtent l="19050" t="0" r="0" b="0"/>
            <wp:wrapTight wrapText="bothSides">
              <wp:wrapPolygon edited="0">
                <wp:start x="-341" y="0"/>
                <wp:lineTo x="-341" y="20712"/>
                <wp:lineTo x="21464" y="20712"/>
                <wp:lineTo x="21464" y="0"/>
                <wp:lineTo x="-341" y="0"/>
              </wp:wrapPolygon>
            </wp:wrapTight>
            <wp:docPr id="6" name="Afbeelding 4" descr="cid:ii_14b0d4141d27d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14b0d4141d27d1f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106045</wp:posOffset>
            </wp:positionV>
            <wp:extent cx="1192530" cy="586740"/>
            <wp:effectExtent l="19050" t="0" r="7620" b="0"/>
            <wp:wrapTight wrapText="bothSides">
              <wp:wrapPolygon edited="0">
                <wp:start x="-345" y="0"/>
                <wp:lineTo x="-345" y="21039"/>
                <wp:lineTo x="21738" y="21039"/>
                <wp:lineTo x="21738" y="0"/>
                <wp:lineTo x="-345" y="0"/>
              </wp:wrapPolygon>
            </wp:wrapTight>
            <wp:docPr id="5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91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132715</wp:posOffset>
            </wp:positionV>
            <wp:extent cx="880110" cy="541020"/>
            <wp:effectExtent l="19050" t="0" r="0" b="0"/>
            <wp:wrapTight wrapText="bothSides">
              <wp:wrapPolygon edited="0">
                <wp:start x="-468" y="0"/>
                <wp:lineTo x="-468" y="20535"/>
                <wp:lineTo x="21506" y="20535"/>
                <wp:lineTo x="21506" y="0"/>
                <wp:lineTo x="-468" y="0"/>
              </wp:wrapPolygon>
            </wp:wrapTight>
            <wp:docPr id="7" name="Afbeelding 6" descr="cid:image001.jpg@01D03245.717FD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3245.717FD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8C6" w:rsidRDefault="009228C6" w:rsidP="00BF29F6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9228C6" w:rsidSect="005D78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F76"/>
    <w:multiLevelType w:val="hybridMultilevel"/>
    <w:tmpl w:val="2F8459B4"/>
    <w:lvl w:ilvl="0" w:tplc="7A56AA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C74"/>
    <w:multiLevelType w:val="hybridMultilevel"/>
    <w:tmpl w:val="B16E45EE"/>
    <w:lvl w:ilvl="0" w:tplc="08A04FB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63F35"/>
    <w:multiLevelType w:val="hybridMultilevel"/>
    <w:tmpl w:val="F326AAFC"/>
    <w:lvl w:ilvl="0" w:tplc="1AAC90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08B4EF6"/>
    <w:multiLevelType w:val="hybridMultilevel"/>
    <w:tmpl w:val="5846035E"/>
    <w:lvl w:ilvl="0" w:tplc="F1FACE56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F7D"/>
    <w:multiLevelType w:val="hybridMultilevel"/>
    <w:tmpl w:val="696018C6"/>
    <w:lvl w:ilvl="0" w:tplc="59FCB1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6721"/>
    <w:multiLevelType w:val="hybridMultilevel"/>
    <w:tmpl w:val="491ABB80"/>
    <w:lvl w:ilvl="0" w:tplc="153C0B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73C"/>
    <w:multiLevelType w:val="hybridMultilevel"/>
    <w:tmpl w:val="69F0B912"/>
    <w:lvl w:ilvl="0" w:tplc="05C849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2953"/>
    <w:multiLevelType w:val="hybridMultilevel"/>
    <w:tmpl w:val="635AFBE2"/>
    <w:lvl w:ilvl="0" w:tplc="41E8C4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658E"/>
    <w:multiLevelType w:val="hybridMultilevel"/>
    <w:tmpl w:val="5F40B898"/>
    <w:lvl w:ilvl="0" w:tplc="66E83E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22AB"/>
    <w:multiLevelType w:val="hybridMultilevel"/>
    <w:tmpl w:val="5D58523C"/>
    <w:lvl w:ilvl="0" w:tplc="0F5202BC">
      <w:start w:val="1"/>
      <w:numFmt w:val="decimalZero"/>
      <w:lvlText w:val="%1."/>
      <w:lvlJc w:val="left"/>
      <w:pPr>
        <w:ind w:left="756" w:hanging="396"/>
      </w:pPr>
      <w:rPr>
        <w:rFonts w:ascii="Verdana" w:hAnsi="Verdana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14605"/>
    <w:multiLevelType w:val="hybridMultilevel"/>
    <w:tmpl w:val="E63C288E"/>
    <w:lvl w:ilvl="0" w:tplc="ED4883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0815"/>
    <w:multiLevelType w:val="hybridMultilevel"/>
    <w:tmpl w:val="76C24DC0"/>
    <w:lvl w:ilvl="0" w:tplc="A5785E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612A4"/>
    <w:multiLevelType w:val="hybridMultilevel"/>
    <w:tmpl w:val="7EACF584"/>
    <w:lvl w:ilvl="0" w:tplc="42B82332">
      <w:start w:val="3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C13605"/>
    <w:multiLevelType w:val="hybridMultilevel"/>
    <w:tmpl w:val="A1F01506"/>
    <w:lvl w:ilvl="0" w:tplc="D486B104">
      <w:start w:val="3"/>
      <w:numFmt w:val="decimalZero"/>
      <w:lvlText w:val="%1."/>
      <w:lvlJc w:val="left"/>
      <w:pPr>
        <w:ind w:left="7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3EDB0820"/>
    <w:multiLevelType w:val="hybridMultilevel"/>
    <w:tmpl w:val="00D2BCF0"/>
    <w:lvl w:ilvl="0" w:tplc="77428FE0">
      <w:start w:val="3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4437225D"/>
    <w:multiLevelType w:val="hybridMultilevel"/>
    <w:tmpl w:val="36C6B6EC"/>
    <w:lvl w:ilvl="0" w:tplc="885009DA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0668B"/>
    <w:multiLevelType w:val="hybridMultilevel"/>
    <w:tmpl w:val="9558CA84"/>
    <w:lvl w:ilvl="0" w:tplc="67F80D90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6FC7"/>
    <w:multiLevelType w:val="hybridMultilevel"/>
    <w:tmpl w:val="A3987642"/>
    <w:lvl w:ilvl="0" w:tplc="C62649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A5763"/>
    <w:multiLevelType w:val="hybridMultilevel"/>
    <w:tmpl w:val="6E88BDBE"/>
    <w:lvl w:ilvl="0" w:tplc="A26E00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3977"/>
    <w:multiLevelType w:val="hybridMultilevel"/>
    <w:tmpl w:val="728C059C"/>
    <w:lvl w:ilvl="0" w:tplc="D304EC36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518A"/>
    <w:multiLevelType w:val="hybridMultilevel"/>
    <w:tmpl w:val="4FC0FF92"/>
    <w:lvl w:ilvl="0" w:tplc="79901A60">
      <w:start w:val="4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92B4CF8"/>
    <w:multiLevelType w:val="hybridMultilevel"/>
    <w:tmpl w:val="456C8BFA"/>
    <w:lvl w:ilvl="0" w:tplc="C6789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07C4E"/>
    <w:multiLevelType w:val="hybridMultilevel"/>
    <w:tmpl w:val="4B0A4B34"/>
    <w:lvl w:ilvl="0" w:tplc="8F321D46">
      <w:start w:val="4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DF6823"/>
    <w:multiLevelType w:val="hybridMultilevel"/>
    <w:tmpl w:val="2E98F11A"/>
    <w:lvl w:ilvl="0" w:tplc="C04A78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52195"/>
    <w:multiLevelType w:val="hybridMultilevel"/>
    <w:tmpl w:val="39C493A2"/>
    <w:lvl w:ilvl="0" w:tplc="850C866A">
      <w:start w:val="1"/>
      <w:numFmt w:val="decimalZero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62617379"/>
    <w:multiLevelType w:val="hybridMultilevel"/>
    <w:tmpl w:val="F5185C9C"/>
    <w:lvl w:ilvl="0" w:tplc="830A7A78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4EC05D8"/>
    <w:multiLevelType w:val="hybridMultilevel"/>
    <w:tmpl w:val="79529C38"/>
    <w:lvl w:ilvl="0" w:tplc="B1BE3292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06EFF"/>
    <w:multiLevelType w:val="hybridMultilevel"/>
    <w:tmpl w:val="7E867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E60F9"/>
    <w:multiLevelType w:val="hybridMultilevel"/>
    <w:tmpl w:val="163C7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001CC"/>
    <w:multiLevelType w:val="hybridMultilevel"/>
    <w:tmpl w:val="4DAC3D2A"/>
    <w:lvl w:ilvl="0" w:tplc="2098CDB6">
      <w:start w:val="4"/>
      <w:numFmt w:val="decimalZero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67EE5658"/>
    <w:multiLevelType w:val="hybridMultilevel"/>
    <w:tmpl w:val="53DEC69E"/>
    <w:lvl w:ilvl="0" w:tplc="4B4ACDF2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E61B8"/>
    <w:multiLevelType w:val="hybridMultilevel"/>
    <w:tmpl w:val="3E300B26"/>
    <w:lvl w:ilvl="0" w:tplc="C1A6AF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E263F"/>
    <w:multiLevelType w:val="hybridMultilevel"/>
    <w:tmpl w:val="B78045B8"/>
    <w:lvl w:ilvl="0" w:tplc="86FE59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DA1A6A"/>
    <w:multiLevelType w:val="hybridMultilevel"/>
    <w:tmpl w:val="77C2EDF2"/>
    <w:lvl w:ilvl="0" w:tplc="3014F3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4746E7"/>
    <w:multiLevelType w:val="hybridMultilevel"/>
    <w:tmpl w:val="D8E8CA4A"/>
    <w:lvl w:ilvl="0" w:tplc="C74679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4455A"/>
    <w:multiLevelType w:val="hybridMultilevel"/>
    <w:tmpl w:val="5052CEBA"/>
    <w:lvl w:ilvl="0" w:tplc="262CCE00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34566"/>
    <w:multiLevelType w:val="hybridMultilevel"/>
    <w:tmpl w:val="73948DB0"/>
    <w:lvl w:ilvl="0" w:tplc="F04AD9F6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A7439"/>
    <w:multiLevelType w:val="hybridMultilevel"/>
    <w:tmpl w:val="7548ED3E"/>
    <w:lvl w:ilvl="0" w:tplc="E8488FAE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3"/>
  </w:num>
  <w:num w:numId="4">
    <w:abstractNumId w:val="11"/>
  </w:num>
  <w:num w:numId="5">
    <w:abstractNumId w:val="22"/>
  </w:num>
  <w:num w:numId="6">
    <w:abstractNumId w:val="20"/>
  </w:num>
  <w:num w:numId="7">
    <w:abstractNumId w:val="31"/>
  </w:num>
  <w:num w:numId="8">
    <w:abstractNumId w:val="34"/>
  </w:num>
  <w:num w:numId="9">
    <w:abstractNumId w:val="2"/>
  </w:num>
  <w:num w:numId="10">
    <w:abstractNumId w:val="8"/>
  </w:num>
  <w:num w:numId="11">
    <w:abstractNumId w:val="21"/>
  </w:num>
  <w:num w:numId="12">
    <w:abstractNumId w:val="18"/>
  </w:num>
  <w:num w:numId="13">
    <w:abstractNumId w:val="4"/>
  </w:num>
  <w:num w:numId="14">
    <w:abstractNumId w:val="0"/>
  </w:num>
  <w:num w:numId="15">
    <w:abstractNumId w:val="24"/>
  </w:num>
  <w:num w:numId="16">
    <w:abstractNumId w:val="29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6"/>
  </w:num>
  <w:num w:numId="22">
    <w:abstractNumId w:val="10"/>
  </w:num>
  <w:num w:numId="23">
    <w:abstractNumId w:val="25"/>
  </w:num>
  <w:num w:numId="24">
    <w:abstractNumId w:val="9"/>
  </w:num>
  <w:num w:numId="25">
    <w:abstractNumId w:val="7"/>
  </w:num>
  <w:num w:numId="26">
    <w:abstractNumId w:val="23"/>
  </w:num>
  <w:num w:numId="27">
    <w:abstractNumId w:val="36"/>
  </w:num>
  <w:num w:numId="28">
    <w:abstractNumId w:val="37"/>
  </w:num>
  <w:num w:numId="29">
    <w:abstractNumId w:val="35"/>
  </w:num>
  <w:num w:numId="30">
    <w:abstractNumId w:val="3"/>
  </w:num>
  <w:num w:numId="31">
    <w:abstractNumId w:val="30"/>
  </w:num>
  <w:num w:numId="32">
    <w:abstractNumId w:val="6"/>
  </w:num>
  <w:num w:numId="33">
    <w:abstractNumId w:val="27"/>
  </w:num>
  <w:num w:numId="34">
    <w:abstractNumId w:val="32"/>
  </w:num>
  <w:num w:numId="35">
    <w:abstractNumId w:val="1"/>
  </w:num>
  <w:num w:numId="36">
    <w:abstractNumId w:val="12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14A"/>
    <w:rsid w:val="00006944"/>
    <w:rsid w:val="0002314A"/>
    <w:rsid w:val="00032959"/>
    <w:rsid w:val="0005360A"/>
    <w:rsid w:val="00054298"/>
    <w:rsid w:val="00057FA5"/>
    <w:rsid w:val="00060EED"/>
    <w:rsid w:val="000625D4"/>
    <w:rsid w:val="000640BA"/>
    <w:rsid w:val="00070DA9"/>
    <w:rsid w:val="00073DDE"/>
    <w:rsid w:val="000767E5"/>
    <w:rsid w:val="000813A2"/>
    <w:rsid w:val="000B24AB"/>
    <w:rsid w:val="000B2D69"/>
    <w:rsid w:val="000C1DD9"/>
    <w:rsid w:val="000C73FA"/>
    <w:rsid w:val="000D54C0"/>
    <w:rsid w:val="000D6B36"/>
    <w:rsid w:val="000D767C"/>
    <w:rsid w:val="000E5386"/>
    <w:rsid w:val="00107A3D"/>
    <w:rsid w:val="00112671"/>
    <w:rsid w:val="0012743B"/>
    <w:rsid w:val="0014076C"/>
    <w:rsid w:val="001502A9"/>
    <w:rsid w:val="00150327"/>
    <w:rsid w:val="00150BE1"/>
    <w:rsid w:val="00151D14"/>
    <w:rsid w:val="00152719"/>
    <w:rsid w:val="0016261D"/>
    <w:rsid w:val="0017335E"/>
    <w:rsid w:val="00175291"/>
    <w:rsid w:val="001977FF"/>
    <w:rsid w:val="001A1893"/>
    <w:rsid w:val="001B27DA"/>
    <w:rsid w:val="001B52A2"/>
    <w:rsid w:val="001B7AE3"/>
    <w:rsid w:val="001C03AE"/>
    <w:rsid w:val="001D3081"/>
    <w:rsid w:val="001E4F6F"/>
    <w:rsid w:val="001F6C8B"/>
    <w:rsid w:val="0020284B"/>
    <w:rsid w:val="00244607"/>
    <w:rsid w:val="00247B51"/>
    <w:rsid w:val="00252611"/>
    <w:rsid w:val="002576BF"/>
    <w:rsid w:val="002606A9"/>
    <w:rsid w:val="00261EB5"/>
    <w:rsid w:val="00276B87"/>
    <w:rsid w:val="002B1A02"/>
    <w:rsid w:val="002B7472"/>
    <w:rsid w:val="002C0329"/>
    <w:rsid w:val="002C12AD"/>
    <w:rsid w:val="002C29CC"/>
    <w:rsid w:val="002D0D08"/>
    <w:rsid w:val="002D3BDE"/>
    <w:rsid w:val="002D406E"/>
    <w:rsid w:val="002E7B66"/>
    <w:rsid w:val="002F03E8"/>
    <w:rsid w:val="00305533"/>
    <w:rsid w:val="0032078B"/>
    <w:rsid w:val="0032431E"/>
    <w:rsid w:val="00332D0C"/>
    <w:rsid w:val="0033717D"/>
    <w:rsid w:val="00342F98"/>
    <w:rsid w:val="0035171F"/>
    <w:rsid w:val="003573EA"/>
    <w:rsid w:val="00366854"/>
    <w:rsid w:val="00367487"/>
    <w:rsid w:val="003775E2"/>
    <w:rsid w:val="00380743"/>
    <w:rsid w:val="003952BE"/>
    <w:rsid w:val="003A4B48"/>
    <w:rsid w:val="003C07BF"/>
    <w:rsid w:val="003C14B0"/>
    <w:rsid w:val="003C1CDF"/>
    <w:rsid w:val="003C3199"/>
    <w:rsid w:val="003F5F32"/>
    <w:rsid w:val="003F62F9"/>
    <w:rsid w:val="00403A4E"/>
    <w:rsid w:val="00416FA9"/>
    <w:rsid w:val="00421369"/>
    <w:rsid w:val="00430160"/>
    <w:rsid w:val="00433772"/>
    <w:rsid w:val="00441600"/>
    <w:rsid w:val="00442A24"/>
    <w:rsid w:val="004530B0"/>
    <w:rsid w:val="00455677"/>
    <w:rsid w:val="00455866"/>
    <w:rsid w:val="0045774C"/>
    <w:rsid w:val="00483574"/>
    <w:rsid w:val="0049084D"/>
    <w:rsid w:val="00492FFD"/>
    <w:rsid w:val="004A3CE5"/>
    <w:rsid w:val="004A4A14"/>
    <w:rsid w:val="004A4AD4"/>
    <w:rsid w:val="004B438E"/>
    <w:rsid w:val="004B5269"/>
    <w:rsid w:val="004B614A"/>
    <w:rsid w:val="004B7E94"/>
    <w:rsid w:val="004D345E"/>
    <w:rsid w:val="004D609B"/>
    <w:rsid w:val="00502585"/>
    <w:rsid w:val="00506CFE"/>
    <w:rsid w:val="005142DE"/>
    <w:rsid w:val="00514466"/>
    <w:rsid w:val="00515891"/>
    <w:rsid w:val="00536B30"/>
    <w:rsid w:val="00536DF9"/>
    <w:rsid w:val="00546D48"/>
    <w:rsid w:val="00554CE2"/>
    <w:rsid w:val="005561D1"/>
    <w:rsid w:val="0056573C"/>
    <w:rsid w:val="0058521D"/>
    <w:rsid w:val="00585BD2"/>
    <w:rsid w:val="005952FC"/>
    <w:rsid w:val="005A4F61"/>
    <w:rsid w:val="005C4AEB"/>
    <w:rsid w:val="005D3A5E"/>
    <w:rsid w:val="005D3DF2"/>
    <w:rsid w:val="005D658B"/>
    <w:rsid w:val="005D78F4"/>
    <w:rsid w:val="005D7A2A"/>
    <w:rsid w:val="005F64F7"/>
    <w:rsid w:val="006143D0"/>
    <w:rsid w:val="006443B6"/>
    <w:rsid w:val="0064662B"/>
    <w:rsid w:val="006479F7"/>
    <w:rsid w:val="0065275D"/>
    <w:rsid w:val="00655923"/>
    <w:rsid w:val="00657FDF"/>
    <w:rsid w:val="006655C2"/>
    <w:rsid w:val="00683417"/>
    <w:rsid w:val="006B506B"/>
    <w:rsid w:val="006B7E9D"/>
    <w:rsid w:val="006D622A"/>
    <w:rsid w:val="006E419D"/>
    <w:rsid w:val="006E6090"/>
    <w:rsid w:val="006F23C2"/>
    <w:rsid w:val="006F3129"/>
    <w:rsid w:val="007000B7"/>
    <w:rsid w:val="0070282A"/>
    <w:rsid w:val="007108EF"/>
    <w:rsid w:val="00710BF9"/>
    <w:rsid w:val="00712818"/>
    <w:rsid w:val="00712CC6"/>
    <w:rsid w:val="00735E3A"/>
    <w:rsid w:val="007401AA"/>
    <w:rsid w:val="00740C7A"/>
    <w:rsid w:val="00747587"/>
    <w:rsid w:val="00752E00"/>
    <w:rsid w:val="00755C7F"/>
    <w:rsid w:val="00762671"/>
    <w:rsid w:val="007717CF"/>
    <w:rsid w:val="007718D0"/>
    <w:rsid w:val="00771CAB"/>
    <w:rsid w:val="007B089C"/>
    <w:rsid w:val="007B0C04"/>
    <w:rsid w:val="007B137D"/>
    <w:rsid w:val="007C3393"/>
    <w:rsid w:val="007C7B8F"/>
    <w:rsid w:val="007E46D3"/>
    <w:rsid w:val="007F5251"/>
    <w:rsid w:val="007F6613"/>
    <w:rsid w:val="00804B5E"/>
    <w:rsid w:val="0080608A"/>
    <w:rsid w:val="00817398"/>
    <w:rsid w:val="00822AFD"/>
    <w:rsid w:val="008315A6"/>
    <w:rsid w:val="008438E3"/>
    <w:rsid w:val="008515D7"/>
    <w:rsid w:val="00862690"/>
    <w:rsid w:val="008808CA"/>
    <w:rsid w:val="00891B58"/>
    <w:rsid w:val="00895CF9"/>
    <w:rsid w:val="008A1472"/>
    <w:rsid w:val="008A5A40"/>
    <w:rsid w:val="008A766D"/>
    <w:rsid w:val="008B15D7"/>
    <w:rsid w:val="008C1079"/>
    <w:rsid w:val="008D4108"/>
    <w:rsid w:val="008D640D"/>
    <w:rsid w:val="008E1C1F"/>
    <w:rsid w:val="008E24AB"/>
    <w:rsid w:val="008E55B7"/>
    <w:rsid w:val="008E7EB7"/>
    <w:rsid w:val="00903878"/>
    <w:rsid w:val="009059EE"/>
    <w:rsid w:val="00907177"/>
    <w:rsid w:val="0090778C"/>
    <w:rsid w:val="009116EA"/>
    <w:rsid w:val="00913FE7"/>
    <w:rsid w:val="00920E05"/>
    <w:rsid w:val="00921E71"/>
    <w:rsid w:val="009228C6"/>
    <w:rsid w:val="00923096"/>
    <w:rsid w:val="009257AE"/>
    <w:rsid w:val="0092715D"/>
    <w:rsid w:val="00927B9C"/>
    <w:rsid w:val="00931B41"/>
    <w:rsid w:val="00937FBE"/>
    <w:rsid w:val="0095195C"/>
    <w:rsid w:val="009943A7"/>
    <w:rsid w:val="009A42AE"/>
    <w:rsid w:val="009E0608"/>
    <w:rsid w:val="009F0431"/>
    <w:rsid w:val="009F1741"/>
    <w:rsid w:val="00A34B6A"/>
    <w:rsid w:val="00A41C6B"/>
    <w:rsid w:val="00A5320A"/>
    <w:rsid w:val="00A664D1"/>
    <w:rsid w:val="00A678EA"/>
    <w:rsid w:val="00A74E9D"/>
    <w:rsid w:val="00A74FA6"/>
    <w:rsid w:val="00A82AA9"/>
    <w:rsid w:val="00A82B5E"/>
    <w:rsid w:val="00A90F7F"/>
    <w:rsid w:val="00AB2B6F"/>
    <w:rsid w:val="00AB3AE2"/>
    <w:rsid w:val="00AF7366"/>
    <w:rsid w:val="00B25C56"/>
    <w:rsid w:val="00B3483D"/>
    <w:rsid w:val="00B35BDB"/>
    <w:rsid w:val="00B47383"/>
    <w:rsid w:val="00B47BBE"/>
    <w:rsid w:val="00B73D76"/>
    <w:rsid w:val="00B74632"/>
    <w:rsid w:val="00B75527"/>
    <w:rsid w:val="00B75A07"/>
    <w:rsid w:val="00B826BD"/>
    <w:rsid w:val="00B82E6C"/>
    <w:rsid w:val="00B9162B"/>
    <w:rsid w:val="00B97E89"/>
    <w:rsid w:val="00BA7251"/>
    <w:rsid w:val="00BB3D99"/>
    <w:rsid w:val="00BC6802"/>
    <w:rsid w:val="00BD5D0A"/>
    <w:rsid w:val="00BD5EAE"/>
    <w:rsid w:val="00BE5093"/>
    <w:rsid w:val="00BF29F6"/>
    <w:rsid w:val="00BF72D0"/>
    <w:rsid w:val="00C0416A"/>
    <w:rsid w:val="00C22FCD"/>
    <w:rsid w:val="00C373E4"/>
    <w:rsid w:val="00C37735"/>
    <w:rsid w:val="00C468BC"/>
    <w:rsid w:val="00C9385B"/>
    <w:rsid w:val="00CC240F"/>
    <w:rsid w:val="00CD3063"/>
    <w:rsid w:val="00CD60F3"/>
    <w:rsid w:val="00CD699C"/>
    <w:rsid w:val="00CE054F"/>
    <w:rsid w:val="00CF0A76"/>
    <w:rsid w:val="00CF2C4C"/>
    <w:rsid w:val="00D11D14"/>
    <w:rsid w:val="00D13A53"/>
    <w:rsid w:val="00D31E0D"/>
    <w:rsid w:val="00D55D7C"/>
    <w:rsid w:val="00D73C3C"/>
    <w:rsid w:val="00D73D11"/>
    <w:rsid w:val="00D84CCD"/>
    <w:rsid w:val="00D92BE3"/>
    <w:rsid w:val="00DA0EA5"/>
    <w:rsid w:val="00DA1BBE"/>
    <w:rsid w:val="00DA4C9E"/>
    <w:rsid w:val="00DA799C"/>
    <w:rsid w:val="00DC10F0"/>
    <w:rsid w:val="00DE7180"/>
    <w:rsid w:val="00E05475"/>
    <w:rsid w:val="00E06B45"/>
    <w:rsid w:val="00E1314E"/>
    <w:rsid w:val="00E16997"/>
    <w:rsid w:val="00E21482"/>
    <w:rsid w:val="00E37EF5"/>
    <w:rsid w:val="00E47A3F"/>
    <w:rsid w:val="00E578F2"/>
    <w:rsid w:val="00E607E0"/>
    <w:rsid w:val="00E60FD3"/>
    <w:rsid w:val="00E63EEC"/>
    <w:rsid w:val="00E67D5B"/>
    <w:rsid w:val="00E75261"/>
    <w:rsid w:val="00E80131"/>
    <w:rsid w:val="00E8568A"/>
    <w:rsid w:val="00E87ACB"/>
    <w:rsid w:val="00E93E08"/>
    <w:rsid w:val="00E94437"/>
    <w:rsid w:val="00E962A3"/>
    <w:rsid w:val="00EA6D34"/>
    <w:rsid w:val="00EA6EAA"/>
    <w:rsid w:val="00EB1C16"/>
    <w:rsid w:val="00EC156F"/>
    <w:rsid w:val="00EC2CCE"/>
    <w:rsid w:val="00ED6891"/>
    <w:rsid w:val="00EE1694"/>
    <w:rsid w:val="00EE32B2"/>
    <w:rsid w:val="00EE4522"/>
    <w:rsid w:val="00EE5145"/>
    <w:rsid w:val="00EF7742"/>
    <w:rsid w:val="00EF7D6F"/>
    <w:rsid w:val="00F015A3"/>
    <w:rsid w:val="00F04B21"/>
    <w:rsid w:val="00F11AFC"/>
    <w:rsid w:val="00F205F9"/>
    <w:rsid w:val="00F23F73"/>
    <w:rsid w:val="00F461A6"/>
    <w:rsid w:val="00F61526"/>
    <w:rsid w:val="00F76DC1"/>
    <w:rsid w:val="00F92A31"/>
    <w:rsid w:val="00F96ACA"/>
    <w:rsid w:val="00FA325C"/>
    <w:rsid w:val="00FA72BA"/>
    <w:rsid w:val="00FB64F4"/>
    <w:rsid w:val="00FD4B5A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18D0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1600"/>
    <w:pPr>
      <w:keepNext/>
      <w:keepLines/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31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4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F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799C"/>
    <w:pPr>
      <w:autoSpaceDE w:val="0"/>
      <w:autoSpaceDN w:val="0"/>
      <w:adjustRightInd w:val="0"/>
      <w:spacing w:line="240" w:lineRule="auto"/>
      <w:ind w:left="0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C3393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41600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41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44160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ard-p1">
    <w:name w:val="standaard-p1"/>
    <w:basedOn w:val="Standaard"/>
    <w:rsid w:val="006443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efault-paragraph-font-c0">
    <w:name w:val="default-paragraph-font-c0"/>
    <w:basedOn w:val="Standaardalinea-lettertype"/>
    <w:rsid w:val="0064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03245.717FD6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uisinbrabant.nl/personen/h/heesters,-jan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i_14b0d4141d27d1f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8664-DCE1-45D8-8699-1D22CCD2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Bakel</dc:creator>
  <cp:lastModifiedBy>Cor</cp:lastModifiedBy>
  <cp:revision>10</cp:revision>
  <cp:lastPrinted>2018-02-15T15:34:00Z</cp:lastPrinted>
  <dcterms:created xsi:type="dcterms:W3CDTF">2018-02-15T16:10:00Z</dcterms:created>
  <dcterms:modified xsi:type="dcterms:W3CDTF">2018-02-23T10:14:00Z</dcterms:modified>
</cp:coreProperties>
</file>